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3D" w:rsidRPr="00CC42D7" w:rsidRDefault="00CC42D7" w:rsidP="00CC42D7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8310D" wp14:editId="1FAE771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244725" cy="1028700"/>
            <wp:effectExtent l="0" t="0" r="0" b="0"/>
            <wp:wrapTight wrapText="bothSides">
              <wp:wrapPolygon edited="0">
                <wp:start x="0" y="3200"/>
                <wp:lineTo x="0" y="17600"/>
                <wp:lineTo x="20531" y="17600"/>
                <wp:lineTo x="21020" y="6400"/>
                <wp:lineTo x="20286" y="4800"/>
                <wp:lineTo x="16376" y="3200"/>
                <wp:lineTo x="0" y="32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Times New Roman" w:hAnsi="Helvetica Neue" w:cs="Times New Roman"/>
          <w:color w:val="666666"/>
          <w:sz w:val="20"/>
          <w:szCs w:val="20"/>
          <w:shd w:val="clear" w:color="auto" w:fill="FFFFFF"/>
        </w:rPr>
        <w:t>R</w:t>
      </w:r>
      <w:r w:rsidRPr="0079457E">
        <w:rPr>
          <w:rFonts w:ascii="Helvetica Neue" w:eastAsia="Times New Roman" w:hAnsi="Helvetica Neue" w:cs="Times New Roman"/>
          <w:color w:val="666666"/>
          <w:sz w:val="20"/>
          <w:szCs w:val="20"/>
          <w:shd w:val="clear" w:color="auto" w:fill="FFFFFF"/>
        </w:rPr>
        <w:t>emember, advocates at The Hotline are always ready to take your call if you need help or support. 1-800-799-SAFE (7233), or 1-800-787-3224 (TTY) or (206) 787-3224 (Video Phone Only for Deaf Callers)</w:t>
      </w:r>
    </w:p>
    <w:p w:rsidR="00E25D3D" w:rsidRDefault="00E25D3D" w:rsidP="00E25D3D">
      <w:pPr>
        <w:ind w:right="-720"/>
      </w:pPr>
    </w:p>
    <w:p w:rsidR="00B94E40" w:rsidRDefault="00E25D3D" w:rsidP="00E25D3D">
      <w:pPr>
        <w:ind w:right="-720" w:hanging="720"/>
      </w:pPr>
      <w:bookmarkStart w:id="0" w:name="_GoBack"/>
      <w:r>
        <w:rPr>
          <w:rFonts w:ascii="Helvetica" w:eastAsia="Times New Roman" w:hAnsi="Helvetica" w:cs="Times New Roman"/>
          <w:bCs/>
          <w:noProof/>
          <w:color w:val="444444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6D20B73D" wp14:editId="1B229F37">
            <wp:extent cx="7134324" cy="61722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7 at 10.57.2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907" cy="617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5D3D" w:rsidRDefault="00E25D3D" w:rsidP="00E25D3D">
      <w:pPr>
        <w:ind w:right="-720" w:hanging="720"/>
      </w:pPr>
    </w:p>
    <w:p w:rsidR="00E25D3D" w:rsidRDefault="00E25D3D" w:rsidP="00E25D3D">
      <w:pPr>
        <w:ind w:right="-720" w:hanging="720"/>
      </w:pPr>
    </w:p>
    <w:p w:rsidR="00E25D3D" w:rsidRDefault="00E25D3D" w:rsidP="00E25D3D">
      <w:pPr>
        <w:ind w:right="-720" w:hanging="720"/>
      </w:pPr>
    </w:p>
    <w:p w:rsidR="00E25D3D" w:rsidRDefault="00E25D3D" w:rsidP="00F56283">
      <w:pPr>
        <w:ind w:right="-720"/>
      </w:pPr>
    </w:p>
    <w:sectPr w:rsidR="00E25D3D" w:rsidSect="00E25D3D">
      <w:foot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2B" w:rsidRDefault="00B04A2B" w:rsidP="00E25D3D">
      <w:r>
        <w:separator/>
      </w:r>
    </w:p>
  </w:endnote>
  <w:endnote w:type="continuationSeparator" w:id="0">
    <w:p w:rsidR="00B04A2B" w:rsidRDefault="00B04A2B" w:rsidP="00E2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83" w:rsidRPr="00E25D3D" w:rsidRDefault="00F56283" w:rsidP="00E25D3D">
    <w:pPr>
      <w:pStyle w:val="Footer"/>
      <w:ind w:left="-360" w:hanging="540"/>
      <w:jc w:val="center"/>
      <w:rPr>
        <w:i/>
        <w:sz w:val="22"/>
        <w:szCs w:val="22"/>
      </w:rPr>
    </w:pPr>
    <w:r w:rsidRPr="00E25D3D">
      <w:rPr>
        <w:i/>
        <w:sz w:val="22"/>
        <w:szCs w:val="22"/>
      </w:rPr>
      <w:tab/>
    </w:r>
    <w:r w:rsidRPr="00E25D3D">
      <w:rPr>
        <w:rFonts w:hint="cs"/>
        <w:i/>
        <w:sz w:val="22"/>
        <w:szCs w:val="22"/>
      </w:rPr>
      <w:t xml:space="preserve">The Phoenix Center at </w:t>
    </w:r>
    <w:proofErr w:type="spellStart"/>
    <w:r w:rsidRPr="00E25D3D">
      <w:rPr>
        <w:rFonts w:hint="cs"/>
        <w:i/>
        <w:sz w:val="22"/>
        <w:szCs w:val="22"/>
      </w:rPr>
      <w:t>Auraria</w:t>
    </w:r>
    <w:proofErr w:type="spellEnd"/>
    <w:r w:rsidRPr="00E25D3D">
      <w:rPr>
        <w:rFonts w:hint="cs"/>
        <w:i/>
        <w:sz w:val="22"/>
        <w:szCs w:val="22"/>
      </w:rPr>
      <w:t>, Tivoli Student Center 2</w:t>
    </w:r>
    <w:r w:rsidRPr="00E25D3D">
      <w:rPr>
        <w:i/>
        <w:sz w:val="22"/>
        <w:szCs w:val="22"/>
      </w:rPr>
      <w:t>59</w:t>
    </w:r>
  </w:p>
  <w:p w:rsidR="00F56283" w:rsidRPr="00E25D3D" w:rsidRDefault="00F56283" w:rsidP="00E25D3D">
    <w:pPr>
      <w:pStyle w:val="Footer"/>
      <w:ind w:left="-360" w:hanging="540"/>
      <w:jc w:val="center"/>
      <w:rPr>
        <w:i/>
        <w:sz w:val="22"/>
        <w:szCs w:val="22"/>
      </w:rPr>
    </w:pPr>
    <w:r w:rsidRPr="00E25D3D">
      <w:rPr>
        <w:i/>
        <w:sz w:val="22"/>
        <w:szCs w:val="22"/>
      </w:rPr>
      <w:tab/>
    </w:r>
    <w:r w:rsidR="006A24D6">
      <w:rPr>
        <w:rFonts w:hint="cs"/>
        <w:i/>
        <w:sz w:val="22"/>
        <w:szCs w:val="22"/>
      </w:rPr>
      <w:t>Office: 303-</w:t>
    </w:r>
    <w:r w:rsidR="006A24D6">
      <w:rPr>
        <w:i/>
        <w:sz w:val="22"/>
        <w:szCs w:val="22"/>
      </w:rPr>
      <w:t>315</w:t>
    </w:r>
    <w:r w:rsidRPr="00E25D3D">
      <w:rPr>
        <w:rFonts w:hint="cs"/>
        <w:i/>
        <w:sz w:val="22"/>
        <w:szCs w:val="22"/>
      </w:rPr>
      <w:t>-</w:t>
    </w:r>
    <w:r w:rsidR="006A24D6">
      <w:rPr>
        <w:i/>
        <w:sz w:val="22"/>
        <w:szCs w:val="22"/>
      </w:rPr>
      <w:t>7250</w:t>
    </w:r>
    <w:r w:rsidRPr="00E25D3D">
      <w:rPr>
        <w:rFonts w:hint="cs"/>
        <w:i/>
        <w:sz w:val="22"/>
        <w:szCs w:val="22"/>
      </w:rPr>
      <w:t xml:space="preserve"> ~ 24/7 Helpline: 303-556-CALL (2255)</w:t>
    </w:r>
  </w:p>
  <w:p w:rsidR="00F56283" w:rsidRPr="00E25D3D" w:rsidRDefault="00F56283" w:rsidP="00E25D3D">
    <w:pPr>
      <w:pStyle w:val="ecxmsofooter"/>
      <w:shd w:val="clear" w:color="auto" w:fill="FFFFFF"/>
      <w:ind w:left="-360" w:hanging="540"/>
      <w:contextualSpacing/>
      <w:jc w:val="center"/>
      <w:rPr>
        <w:sz w:val="22"/>
        <w:szCs w:val="22"/>
      </w:rPr>
    </w:pPr>
    <w:r w:rsidRPr="00E25D3D">
      <w:rPr>
        <w:rFonts w:ascii="Tahoma" w:hAnsi="Tahoma" w:cs="Tahoma"/>
        <w:i/>
        <w:iCs/>
        <w:color w:val="444444"/>
        <w:sz w:val="22"/>
        <w:szCs w:val="22"/>
      </w:rPr>
      <w:t xml:space="preserve">  www.thepca.org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2B" w:rsidRDefault="00B04A2B" w:rsidP="00E25D3D">
      <w:r>
        <w:separator/>
      </w:r>
    </w:p>
  </w:footnote>
  <w:footnote w:type="continuationSeparator" w:id="0">
    <w:p w:rsidR="00B04A2B" w:rsidRDefault="00B04A2B" w:rsidP="00E2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D3D"/>
    <w:rsid w:val="00021787"/>
    <w:rsid w:val="006A24D6"/>
    <w:rsid w:val="00997E89"/>
    <w:rsid w:val="00B04A2B"/>
    <w:rsid w:val="00B94E40"/>
    <w:rsid w:val="00CC42D7"/>
    <w:rsid w:val="00E25D3D"/>
    <w:rsid w:val="00F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F2029"/>
  <w14:defaultImageDpi w14:val="300"/>
  <w15:docId w15:val="{C1AB83DE-693A-494D-AFA9-30701DF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3D"/>
  </w:style>
  <w:style w:type="paragraph" w:styleId="Footer">
    <w:name w:val="footer"/>
    <w:basedOn w:val="Normal"/>
    <w:link w:val="FooterChar"/>
    <w:uiPriority w:val="99"/>
    <w:unhideWhenUsed/>
    <w:rsid w:val="00E25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3D"/>
  </w:style>
  <w:style w:type="paragraph" w:customStyle="1" w:styleId="ecxmsofooter">
    <w:name w:val="ecxmsofooter"/>
    <w:basedOn w:val="Normal"/>
    <w:rsid w:val="00E25D3D"/>
    <w:pPr>
      <w:spacing w:after="32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VPE2</dc:creator>
  <cp:keywords/>
  <dc:description/>
  <cp:lastModifiedBy>Alpert, Megan R</cp:lastModifiedBy>
  <cp:revision>3</cp:revision>
  <dcterms:created xsi:type="dcterms:W3CDTF">2016-05-27T17:32:00Z</dcterms:created>
  <dcterms:modified xsi:type="dcterms:W3CDTF">2018-02-23T15:55:00Z</dcterms:modified>
</cp:coreProperties>
</file>