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DE" w:rsidRPr="0079457E" w:rsidRDefault="00747DDE" w:rsidP="00747DDE">
      <w:pPr>
        <w:rPr>
          <w:rFonts w:ascii="Times" w:eastAsia="Times New Roman" w:hAnsi="Times" w:cs="Times New Roman"/>
          <w:sz w:val="20"/>
          <w:szCs w:val="20"/>
        </w:rPr>
      </w:pPr>
      <w:r>
        <w:rPr>
          <w:noProof/>
        </w:rPr>
        <w:drawing>
          <wp:anchor distT="0" distB="0" distL="114300" distR="114300" simplePos="0" relativeHeight="251659264" behindDoc="0" locked="0" layoutInCell="1" allowOverlap="1" wp14:anchorId="795CC73C" wp14:editId="77544420">
            <wp:simplePos x="0" y="0"/>
            <wp:positionH relativeFrom="column">
              <wp:posOffset>0</wp:posOffset>
            </wp:positionH>
            <wp:positionV relativeFrom="paragraph">
              <wp:posOffset>-228600</wp:posOffset>
            </wp:positionV>
            <wp:extent cx="2244725" cy="1028700"/>
            <wp:effectExtent l="0" t="0" r="0" b="0"/>
            <wp:wrapTight wrapText="bothSides">
              <wp:wrapPolygon edited="0">
                <wp:start x="0" y="3200"/>
                <wp:lineTo x="0" y="17600"/>
                <wp:lineTo x="20531" y="17600"/>
                <wp:lineTo x="21020" y="6400"/>
                <wp:lineTo x="20286" y="4800"/>
                <wp:lineTo x="16376" y="3200"/>
                <wp:lineTo x="0" y="32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imes New Roman"/>
          <w:color w:val="666666"/>
          <w:sz w:val="20"/>
          <w:szCs w:val="20"/>
          <w:shd w:val="clear" w:color="auto" w:fill="FFFFFF"/>
        </w:rPr>
        <w:t>R</w:t>
      </w:r>
      <w:r w:rsidRPr="0079457E">
        <w:rPr>
          <w:rFonts w:ascii="Helvetica Neue" w:eastAsia="Times New Roman" w:hAnsi="Helvetica Neue" w:cs="Times New Roman"/>
          <w:color w:val="666666"/>
          <w:sz w:val="20"/>
          <w:szCs w:val="20"/>
          <w:shd w:val="clear" w:color="auto" w:fill="FFFFFF"/>
        </w:rPr>
        <w:t>emember, advocates at The Hotline are always ready to take your call if you need help or support. 1-800-799-SAFE (7233), or 1-800-787-3224 (TTY) or (206) 787-3224 (Video Phone Only for Deaf Callers)</w:t>
      </w:r>
    </w:p>
    <w:p w:rsidR="00747DDE" w:rsidRDefault="00747DDE" w:rsidP="00747DDE">
      <w:pPr>
        <w:shd w:val="clear" w:color="auto" w:fill="FFFFFF"/>
        <w:spacing w:line="322" w:lineRule="atLeast"/>
        <w:textAlignment w:val="baseline"/>
        <w:rPr>
          <w:rFonts w:ascii="inherit" w:hAnsi="inherit" w:cs="Times New Roman"/>
          <w:iCs/>
          <w:color w:val="000000" w:themeColor="text1"/>
          <w:sz w:val="36"/>
          <w:szCs w:val="36"/>
          <w:bdr w:val="none" w:sz="0" w:space="0" w:color="auto" w:frame="1"/>
        </w:rPr>
      </w:pPr>
    </w:p>
    <w:p w:rsidR="00747DDE" w:rsidRPr="00747DDE" w:rsidRDefault="00747DDE" w:rsidP="00747DDE">
      <w:pPr>
        <w:shd w:val="clear" w:color="auto" w:fill="FFFFFF"/>
        <w:spacing w:line="322" w:lineRule="atLeast"/>
        <w:textAlignment w:val="baseline"/>
        <w:rPr>
          <w:rFonts w:ascii="inherit" w:hAnsi="inherit" w:cs="Times New Roman"/>
          <w:iCs/>
          <w:color w:val="000000" w:themeColor="text1"/>
          <w:sz w:val="36"/>
          <w:szCs w:val="36"/>
          <w:bdr w:val="none" w:sz="0" w:space="0" w:color="auto" w:frame="1"/>
        </w:rPr>
      </w:pPr>
      <w:bookmarkStart w:id="0" w:name="_GoBack"/>
      <w:bookmarkEnd w:id="0"/>
      <w:r w:rsidRPr="00747DDE">
        <w:rPr>
          <w:rFonts w:ascii="inherit" w:hAnsi="inherit" w:cs="Times New Roman"/>
          <w:iCs/>
          <w:color w:val="000000" w:themeColor="text1"/>
          <w:sz w:val="36"/>
          <w:szCs w:val="36"/>
          <w:bdr w:val="none" w:sz="0" w:space="0" w:color="auto" w:frame="1"/>
        </w:rPr>
        <w:t xml:space="preserve">What is </w:t>
      </w:r>
      <w:proofErr w:type="spellStart"/>
      <w:r w:rsidRPr="00747DDE">
        <w:rPr>
          <w:rFonts w:ascii="inherit" w:hAnsi="inherit" w:cs="Times New Roman"/>
          <w:iCs/>
          <w:color w:val="000000" w:themeColor="text1"/>
          <w:sz w:val="36"/>
          <w:szCs w:val="36"/>
          <w:bdr w:val="none" w:sz="0" w:space="0" w:color="auto" w:frame="1"/>
        </w:rPr>
        <w:t>Gaslighting</w:t>
      </w:r>
      <w:proofErr w:type="spellEnd"/>
      <w:r w:rsidRPr="00747DDE">
        <w:rPr>
          <w:rFonts w:ascii="inherit" w:hAnsi="inherit" w:cs="Times New Roman"/>
          <w:iCs/>
          <w:color w:val="000000" w:themeColor="text1"/>
          <w:sz w:val="36"/>
          <w:szCs w:val="36"/>
          <w:bdr w:val="none" w:sz="0" w:space="0" w:color="auto" w:frame="1"/>
        </w:rPr>
        <w:t>?</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inherit" w:hAnsi="inherit" w:cs="Times New Roman"/>
          <w:i/>
          <w:iCs/>
          <w:color w:val="000000" w:themeColor="text1"/>
          <w:bdr w:val="none" w:sz="0" w:space="0" w:color="auto" w:frame="1"/>
        </w:rPr>
        <w:t>You’re crazy – that never happened.”</w:t>
      </w:r>
      <w:r w:rsidRPr="00747DDE">
        <w:rPr>
          <w:rFonts w:ascii="inherit" w:hAnsi="inherit" w:cs="Times New Roman"/>
          <w:i/>
          <w:iCs/>
          <w:color w:val="000000" w:themeColor="text1"/>
          <w:bdr w:val="none" w:sz="0" w:space="0" w:color="auto" w:frame="1"/>
        </w:rPr>
        <w:br/>
        <w:t>“Are you sure? You tend to have a bad memory.”</w:t>
      </w:r>
      <w:r w:rsidRPr="00747DDE">
        <w:rPr>
          <w:rFonts w:ascii="inherit" w:hAnsi="inherit" w:cs="Times New Roman"/>
          <w:i/>
          <w:iCs/>
          <w:color w:val="000000" w:themeColor="text1"/>
          <w:bdr w:val="none" w:sz="0" w:space="0" w:color="auto" w:frame="1"/>
        </w:rPr>
        <w:br/>
        <w:t>“It’s all in your head.”</w:t>
      </w:r>
    </w:p>
    <w:p w:rsidR="00747DDE" w:rsidRPr="00747DDE" w:rsidRDefault="00747DDE" w:rsidP="00747DDE">
      <w:pPr>
        <w:shd w:val="clear" w:color="auto" w:fill="FFFFFF"/>
        <w:spacing w:before="204" w:after="204" w:line="322" w:lineRule="atLeast"/>
        <w:textAlignment w:val="baseline"/>
        <w:rPr>
          <w:rFonts w:ascii="Helvetica Neue" w:hAnsi="Helvetica Neue" w:cs="Times New Roman"/>
          <w:color w:val="000000" w:themeColor="text1"/>
        </w:rPr>
      </w:pPr>
      <w:r w:rsidRPr="00747DDE">
        <w:rPr>
          <w:rFonts w:ascii="Helvetica Neue" w:hAnsi="Helvetica Neue" w:cs="Times New Roman"/>
          <w:color w:val="000000" w:themeColor="text1"/>
        </w:rPr>
        <w:t>Does your partner repeatedly say things like this to you? Do you often start questioning your own perception of reality, even your own sanity, within your relationship? If so, your partner may be using what mental health professionals call “</w:t>
      </w:r>
      <w:proofErr w:type="spellStart"/>
      <w:r w:rsidRPr="00747DDE">
        <w:rPr>
          <w:rFonts w:ascii="Helvetica Neue" w:hAnsi="Helvetica Neue" w:cs="Times New Roman"/>
          <w:color w:val="000000" w:themeColor="text1"/>
        </w:rPr>
        <w:t>gaslighting</w:t>
      </w:r>
      <w:proofErr w:type="spellEnd"/>
      <w:r w:rsidRPr="00747DDE">
        <w:rPr>
          <w:rFonts w:ascii="Helvetica Neue" w:hAnsi="Helvetica Neue" w:cs="Times New Roman"/>
          <w:color w:val="000000" w:themeColor="text1"/>
        </w:rPr>
        <w:t>.”</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Helvetica Neue" w:hAnsi="Helvetica Neue" w:cs="Times New Roman"/>
          <w:color w:val="000000" w:themeColor="text1"/>
        </w:rPr>
        <w:t>This term comes from the 1938 stage play </w:t>
      </w:r>
      <w:r w:rsidRPr="00747DDE">
        <w:rPr>
          <w:rFonts w:ascii="inherit" w:hAnsi="inherit" w:cs="Times New Roman"/>
          <w:i/>
          <w:iCs/>
          <w:color w:val="000000" w:themeColor="text1"/>
          <w:bdr w:val="none" w:sz="0" w:space="0" w:color="auto" w:frame="1"/>
        </w:rPr>
        <w:t>Gas Light</w:t>
      </w:r>
      <w:r w:rsidRPr="00747DDE">
        <w:rPr>
          <w:rFonts w:ascii="Helvetica Neue" w:hAnsi="Helvetica Neue" w:cs="Times New Roman"/>
          <w:color w:val="000000" w:themeColor="text1"/>
        </w:rPr>
        <w:t>, in which a husband attempts to drive his wife crazy by dimming the lights (which were powered by gas) in their home, and then he denies that the light changed when his wife points it out. It is an extremely effective form of </w:t>
      </w:r>
      <w:r w:rsidRPr="00747DDE">
        <w:rPr>
          <w:rFonts w:ascii="Helvetica Neue" w:hAnsi="Helvetica Neue" w:cs="Times New Roman"/>
          <w:color w:val="000000" w:themeColor="text1"/>
        </w:rPr>
        <w:fldChar w:fldCharType="begin"/>
      </w:r>
      <w:r w:rsidRPr="00747DDE">
        <w:rPr>
          <w:rFonts w:ascii="Helvetica Neue" w:hAnsi="Helvetica Neue" w:cs="Times New Roman"/>
          <w:color w:val="000000" w:themeColor="text1"/>
        </w:rPr>
        <w:instrText xml:space="preserve"> HYPERLINK "http://www.thehotline.org/is-this-abuse/abuse-defined/" \l "tab-id-2" \t "_blank" </w:instrText>
      </w:r>
      <w:r w:rsidRPr="00747DDE">
        <w:rPr>
          <w:rFonts w:ascii="Helvetica Neue" w:hAnsi="Helvetica Neue" w:cs="Times New Roman"/>
          <w:color w:val="000000" w:themeColor="text1"/>
        </w:rPr>
      </w:r>
      <w:r w:rsidRPr="00747DDE">
        <w:rPr>
          <w:rFonts w:ascii="Helvetica Neue" w:hAnsi="Helvetica Neue" w:cs="Times New Roman"/>
          <w:color w:val="000000" w:themeColor="text1"/>
        </w:rPr>
        <w:fldChar w:fldCharType="separate"/>
      </w:r>
      <w:r w:rsidRPr="00747DDE">
        <w:rPr>
          <w:rFonts w:ascii="inherit" w:hAnsi="inherit" w:cs="Times New Roman"/>
          <w:color w:val="000000" w:themeColor="text1"/>
          <w:u w:val="single"/>
          <w:bdr w:val="none" w:sz="0" w:space="0" w:color="auto" w:frame="1"/>
        </w:rPr>
        <w:t>emotional abuse</w:t>
      </w:r>
      <w:r w:rsidRPr="00747DDE">
        <w:rPr>
          <w:rFonts w:ascii="Helvetica Neue" w:hAnsi="Helvetica Neue" w:cs="Times New Roman"/>
          <w:color w:val="000000" w:themeColor="text1"/>
        </w:rPr>
        <w:fldChar w:fldCharType="end"/>
      </w:r>
      <w:r w:rsidRPr="00747DDE">
        <w:rPr>
          <w:rFonts w:ascii="Helvetica Neue" w:hAnsi="Helvetica Neue" w:cs="Times New Roman"/>
          <w:color w:val="000000" w:themeColor="text1"/>
        </w:rPr>
        <w:t> that causes a victim to question their own feelings, instincts, and sanity, which gives the abusive partner a lot of power (and we know that abuse is about </w:t>
      </w:r>
      <w:r w:rsidRPr="00747DDE">
        <w:rPr>
          <w:rFonts w:ascii="Helvetica Neue" w:hAnsi="Helvetica Neue" w:cs="Times New Roman"/>
          <w:color w:val="000000" w:themeColor="text1"/>
        </w:rPr>
        <w:fldChar w:fldCharType="begin"/>
      </w:r>
      <w:r w:rsidRPr="00747DDE">
        <w:rPr>
          <w:rFonts w:ascii="Helvetica Neue" w:hAnsi="Helvetica Neue" w:cs="Times New Roman"/>
          <w:color w:val="000000" w:themeColor="text1"/>
        </w:rPr>
        <w:instrText xml:space="preserve"> HYPERLINK "http://www.thehotline.org/is-this-abuse/abuse-defined/" \t "_blank" </w:instrText>
      </w:r>
      <w:r w:rsidRPr="00747DDE">
        <w:rPr>
          <w:rFonts w:ascii="Helvetica Neue" w:hAnsi="Helvetica Neue" w:cs="Times New Roman"/>
          <w:color w:val="000000" w:themeColor="text1"/>
        </w:rPr>
      </w:r>
      <w:r w:rsidRPr="00747DDE">
        <w:rPr>
          <w:rFonts w:ascii="Helvetica Neue" w:hAnsi="Helvetica Neue" w:cs="Times New Roman"/>
          <w:color w:val="000000" w:themeColor="text1"/>
        </w:rPr>
        <w:fldChar w:fldCharType="separate"/>
      </w:r>
      <w:r w:rsidRPr="00747DDE">
        <w:rPr>
          <w:rFonts w:ascii="inherit" w:hAnsi="inherit" w:cs="Times New Roman"/>
          <w:color w:val="000000" w:themeColor="text1"/>
          <w:u w:val="single"/>
          <w:bdr w:val="none" w:sz="0" w:space="0" w:color="auto" w:frame="1"/>
        </w:rPr>
        <w:t>power and control</w:t>
      </w:r>
      <w:r w:rsidRPr="00747DDE">
        <w:rPr>
          <w:rFonts w:ascii="Helvetica Neue" w:hAnsi="Helvetica Neue" w:cs="Times New Roman"/>
          <w:color w:val="000000" w:themeColor="text1"/>
        </w:rPr>
        <w:fldChar w:fldCharType="end"/>
      </w:r>
      <w:r w:rsidRPr="00747DDE">
        <w:rPr>
          <w:rFonts w:ascii="Helvetica Neue" w:hAnsi="Helvetica Neue" w:cs="Times New Roman"/>
          <w:color w:val="000000" w:themeColor="text1"/>
        </w:rPr>
        <w:t xml:space="preserve">). Once an abusive partner has broken down the victim’s ability to trust </w:t>
      </w:r>
      <w:proofErr w:type="gramStart"/>
      <w:r w:rsidRPr="00747DDE">
        <w:rPr>
          <w:rFonts w:ascii="Helvetica Neue" w:hAnsi="Helvetica Neue" w:cs="Times New Roman"/>
          <w:color w:val="000000" w:themeColor="text1"/>
        </w:rPr>
        <w:t>their own perceptions, the victim is</w:t>
      </w:r>
      <w:proofErr w:type="gramEnd"/>
      <w:r w:rsidRPr="00747DDE">
        <w:rPr>
          <w:rFonts w:ascii="Helvetica Neue" w:hAnsi="Helvetica Neue" w:cs="Times New Roman"/>
          <w:color w:val="000000" w:themeColor="text1"/>
        </w:rPr>
        <w:t xml:space="preserve"> more likely to stay in the abusive relationship.</w:t>
      </w:r>
    </w:p>
    <w:p w:rsidR="00747DDE" w:rsidRPr="00747DDE" w:rsidRDefault="00747DDE" w:rsidP="00747DDE">
      <w:pPr>
        <w:shd w:val="clear" w:color="auto" w:fill="FFFFFF"/>
        <w:spacing w:before="204" w:after="204" w:line="322" w:lineRule="atLeast"/>
        <w:textAlignment w:val="baseline"/>
        <w:rPr>
          <w:rFonts w:ascii="Helvetica Neue" w:hAnsi="Helvetica Neue" w:cs="Times New Roman"/>
          <w:color w:val="000000" w:themeColor="text1"/>
        </w:rPr>
      </w:pPr>
      <w:r w:rsidRPr="00747DDE">
        <w:rPr>
          <w:rFonts w:ascii="Helvetica Neue" w:hAnsi="Helvetica Neue" w:cs="Times New Roman"/>
          <w:color w:val="000000" w:themeColor="text1"/>
        </w:rPr>
        <w:t xml:space="preserve">There are a variety of </w:t>
      </w:r>
      <w:proofErr w:type="spellStart"/>
      <w:r w:rsidRPr="00747DDE">
        <w:rPr>
          <w:rFonts w:ascii="Helvetica Neue" w:hAnsi="Helvetica Neue" w:cs="Times New Roman"/>
          <w:color w:val="000000" w:themeColor="text1"/>
        </w:rPr>
        <w:t>gaslighting</w:t>
      </w:r>
      <w:proofErr w:type="spellEnd"/>
      <w:r w:rsidRPr="00747DDE">
        <w:rPr>
          <w:rFonts w:ascii="Helvetica Neue" w:hAnsi="Helvetica Neue" w:cs="Times New Roman"/>
          <w:color w:val="000000" w:themeColor="text1"/>
        </w:rPr>
        <w:t xml:space="preserve"> techniques that an abusive partner might use:</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inherit" w:hAnsi="inherit" w:cs="Times New Roman"/>
          <w:b/>
          <w:bCs/>
          <w:color w:val="000000" w:themeColor="text1"/>
          <w:bdr w:val="none" w:sz="0" w:space="0" w:color="auto" w:frame="1"/>
        </w:rPr>
        <w:t>Withholding</w:t>
      </w:r>
      <w:r w:rsidRPr="00747DDE">
        <w:rPr>
          <w:rFonts w:ascii="Helvetica Neue" w:hAnsi="Helvetica Neue" w:cs="Times New Roman"/>
          <w:color w:val="000000" w:themeColor="text1"/>
        </w:rPr>
        <w:t>: the abusive partner pretends not to understand or refuses to listen. Ex. “I don’t want to hear this again,” or “You’re trying to confuse me.”</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inherit" w:hAnsi="inherit" w:cs="Times New Roman"/>
          <w:b/>
          <w:bCs/>
          <w:color w:val="000000" w:themeColor="text1"/>
          <w:bdr w:val="none" w:sz="0" w:space="0" w:color="auto" w:frame="1"/>
        </w:rPr>
        <w:t>Countering</w:t>
      </w:r>
      <w:r w:rsidRPr="00747DDE">
        <w:rPr>
          <w:rFonts w:ascii="Helvetica Neue" w:hAnsi="Helvetica Neue" w:cs="Times New Roman"/>
          <w:color w:val="000000" w:themeColor="text1"/>
        </w:rPr>
        <w:t>: the abusive partner questions the victim’s memory of events, even when the victim remembers them accurately. Ex. “You’re wrong, you never remember things correctly.”</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inherit" w:hAnsi="inherit" w:cs="Times New Roman"/>
          <w:b/>
          <w:bCs/>
          <w:color w:val="000000" w:themeColor="text1"/>
          <w:bdr w:val="none" w:sz="0" w:space="0" w:color="auto" w:frame="1"/>
        </w:rPr>
        <w:t>Blocking/Diverting</w:t>
      </w:r>
      <w:r w:rsidRPr="00747DDE">
        <w:rPr>
          <w:rFonts w:ascii="Helvetica Neue" w:hAnsi="Helvetica Neue" w:cs="Times New Roman"/>
          <w:color w:val="000000" w:themeColor="text1"/>
        </w:rPr>
        <w:t>: the abusive partner changes the subject and/or questions the victim’s thoughts. Ex. “Is that another crazy idea you got from [friend/family member]?” or “You’re imagining things.”</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inherit" w:hAnsi="inherit" w:cs="Times New Roman"/>
          <w:b/>
          <w:bCs/>
          <w:color w:val="000000" w:themeColor="text1"/>
          <w:bdr w:val="none" w:sz="0" w:space="0" w:color="auto" w:frame="1"/>
        </w:rPr>
        <w:t>Trivializing</w:t>
      </w:r>
      <w:r w:rsidRPr="00747DDE">
        <w:rPr>
          <w:rFonts w:ascii="Helvetica Neue" w:hAnsi="Helvetica Neue" w:cs="Times New Roman"/>
          <w:color w:val="000000" w:themeColor="text1"/>
        </w:rPr>
        <w:t>: the abusive partner makes the victim’s needs or feelings seem unimportant. Ex. “You’re going to get angry over a little thing like that?” or “You’re too sensitive.”</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inherit" w:hAnsi="inherit" w:cs="Times New Roman"/>
          <w:b/>
          <w:bCs/>
          <w:color w:val="000000" w:themeColor="text1"/>
          <w:bdr w:val="none" w:sz="0" w:space="0" w:color="auto" w:frame="1"/>
        </w:rPr>
        <w:t>Forgetting/Denial</w:t>
      </w:r>
      <w:r w:rsidRPr="00747DDE">
        <w:rPr>
          <w:rFonts w:ascii="Helvetica Neue" w:hAnsi="Helvetica Neue" w:cs="Times New Roman"/>
          <w:color w:val="000000" w:themeColor="text1"/>
        </w:rPr>
        <w:t xml:space="preserve">: the abusive partner pretends to have forgotten what actually occurred or denies things like promises made to the victim. Ex. “I don’t know </w:t>
      </w:r>
      <w:proofErr w:type="gramStart"/>
      <w:r w:rsidRPr="00747DDE">
        <w:rPr>
          <w:rFonts w:ascii="Helvetica Neue" w:hAnsi="Helvetica Neue" w:cs="Times New Roman"/>
          <w:color w:val="000000" w:themeColor="text1"/>
        </w:rPr>
        <w:lastRenderedPageBreak/>
        <w:t>what</w:t>
      </w:r>
      <w:proofErr w:type="gramEnd"/>
      <w:r w:rsidRPr="00747DDE">
        <w:rPr>
          <w:rFonts w:ascii="Helvetica Neue" w:hAnsi="Helvetica Neue" w:cs="Times New Roman"/>
          <w:color w:val="000000" w:themeColor="text1"/>
        </w:rPr>
        <w:t xml:space="preserve"> you’re talking about,” or “You’re just making stuff up.”</w:t>
      </w:r>
      <w:r w:rsidRPr="00747DDE">
        <w:rPr>
          <w:rFonts w:ascii="Helvetica Neue" w:hAnsi="Helvetica Neue" w:cs="Times New Roman"/>
          <w:color w:val="000000" w:themeColor="text1"/>
        </w:rPr>
        <w:br/>
      </w:r>
      <w:r w:rsidRPr="00747DDE">
        <w:rPr>
          <w:rFonts w:ascii="inherit" w:hAnsi="inherit" w:cs="Times New Roman"/>
          <w:i/>
          <w:iCs/>
          <w:color w:val="000000" w:themeColor="text1"/>
          <w:bdr w:val="none" w:sz="0" w:space="0" w:color="auto" w:frame="1"/>
        </w:rPr>
        <w:t>(</w:t>
      </w:r>
      <w:r w:rsidRPr="00747DDE">
        <w:rPr>
          <w:rFonts w:ascii="inherit" w:hAnsi="inherit" w:cs="Times New Roman"/>
          <w:i/>
          <w:iCs/>
          <w:color w:val="000000" w:themeColor="text1"/>
          <w:bdr w:val="none" w:sz="0" w:space="0" w:color="auto" w:frame="1"/>
        </w:rPr>
        <w:fldChar w:fldCharType="begin"/>
      </w:r>
      <w:r w:rsidRPr="00747DDE">
        <w:rPr>
          <w:rFonts w:ascii="inherit" w:hAnsi="inherit" w:cs="Times New Roman"/>
          <w:i/>
          <w:iCs/>
          <w:color w:val="000000" w:themeColor="text1"/>
          <w:bdr w:val="none" w:sz="0" w:space="0" w:color="auto" w:frame="1"/>
        </w:rPr>
        <w:instrText xml:space="preserve"> HYPERLINK "http://www.healthyplace.com/abuse/emotional-psychological-abuse/gaslighting-definition-techniques-and-being-gaslighted/" \t "_blank" </w:instrText>
      </w:r>
      <w:r w:rsidRPr="00747DDE">
        <w:rPr>
          <w:rFonts w:ascii="inherit" w:hAnsi="inherit" w:cs="Times New Roman"/>
          <w:i/>
          <w:iCs/>
          <w:color w:val="000000" w:themeColor="text1"/>
          <w:bdr w:val="none" w:sz="0" w:space="0" w:color="auto" w:frame="1"/>
        </w:rPr>
      </w:r>
      <w:r w:rsidRPr="00747DDE">
        <w:rPr>
          <w:rFonts w:ascii="inherit" w:hAnsi="inherit" w:cs="Times New Roman"/>
          <w:i/>
          <w:iCs/>
          <w:color w:val="000000" w:themeColor="text1"/>
          <w:bdr w:val="none" w:sz="0" w:space="0" w:color="auto" w:frame="1"/>
        </w:rPr>
        <w:fldChar w:fldCharType="separate"/>
      </w:r>
      <w:r w:rsidRPr="00747DDE">
        <w:rPr>
          <w:rFonts w:ascii="inherit" w:hAnsi="inherit" w:cs="Times New Roman"/>
          <w:i/>
          <w:iCs/>
          <w:color w:val="000000" w:themeColor="text1"/>
          <w:u w:val="single"/>
          <w:bdr w:val="none" w:sz="0" w:space="0" w:color="auto" w:frame="1"/>
        </w:rPr>
        <w:t>Source</w:t>
      </w:r>
      <w:r w:rsidRPr="00747DDE">
        <w:rPr>
          <w:rFonts w:ascii="inherit" w:hAnsi="inherit" w:cs="Times New Roman"/>
          <w:i/>
          <w:iCs/>
          <w:color w:val="000000" w:themeColor="text1"/>
          <w:bdr w:val="none" w:sz="0" w:space="0" w:color="auto" w:frame="1"/>
        </w:rPr>
        <w:fldChar w:fldCharType="end"/>
      </w:r>
      <w:r w:rsidRPr="00747DDE">
        <w:rPr>
          <w:rFonts w:ascii="inherit" w:hAnsi="inherit" w:cs="Times New Roman"/>
          <w:i/>
          <w:iCs/>
          <w:color w:val="000000" w:themeColor="text1"/>
          <w:bdr w:val="none" w:sz="0" w:space="0" w:color="auto" w:frame="1"/>
        </w:rPr>
        <w:t>)</w:t>
      </w:r>
    </w:p>
    <w:p w:rsidR="00747DDE" w:rsidRPr="00747DDE" w:rsidRDefault="00747DDE" w:rsidP="00747DDE">
      <w:pPr>
        <w:shd w:val="clear" w:color="auto" w:fill="FFFFFF"/>
        <w:spacing w:before="204" w:after="204" w:line="322" w:lineRule="atLeast"/>
        <w:textAlignment w:val="baseline"/>
        <w:rPr>
          <w:rFonts w:ascii="Helvetica Neue" w:hAnsi="Helvetica Neue" w:cs="Times New Roman"/>
          <w:color w:val="000000" w:themeColor="text1"/>
        </w:rPr>
      </w:pPr>
      <w:proofErr w:type="spellStart"/>
      <w:r w:rsidRPr="00747DDE">
        <w:rPr>
          <w:rFonts w:ascii="Helvetica Neue" w:hAnsi="Helvetica Neue" w:cs="Times New Roman"/>
          <w:color w:val="000000" w:themeColor="text1"/>
        </w:rPr>
        <w:t>Gaslighting</w:t>
      </w:r>
      <w:proofErr w:type="spellEnd"/>
      <w:r w:rsidRPr="00747DDE">
        <w:rPr>
          <w:rFonts w:ascii="Helvetica Neue" w:hAnsi="Helvetica Neue" w:cs="Times New Roman"/>
          <w:color w:val="000000" w:themeColor="text1"/>
        </w:rPr>
        <w:t xml:space="preserve"> typically happens very gradually in a relationship; in fact, the abusive partner’s actions may seem harmless at first. Over time, however, these abusive patterns continue and a victim can become confused, anxious, isolated, and depressed, and they can lose all sense of what is actually happening. Then they start relying on the abusive partner more and more to define reality, which creates a very difficult situation to escape.</w:t>
      </w:r>
    </w:p>
    <w:p w:rsidR="00747DDE" w:rsidRPr="00747DDE" w:rsidRDefault="00747DDE" w:rsidP="00747DDE">
      <w:pPr>
        <w:shd w:val="clear" w:color="auto" w:fill="FFFFFF"/>
        <w:spacing w:line="322" w:lineRule="atLeast"/>
        <w:textAlignment w:val="baseline"/>
        <w:rPr>
          <w:rFonts w:ascii="Helvetica Neue" w:hAnsi="Helvetica Neue" w:cs="Times New Roman"/>
          <w:color w:val="000000" w:themeColor="text1"/>
        </w:rPr>
      </w:pPr>
      <w:r w:rsidRPr="00747DDE">
        <w:rPr>
          <w:rFonts w:ascii="Helvetica Neue" w:hAnsi="Helvetica Neue" w:cs="Times New Roman"/>
          <w:color w:val="000000" w:themeColor="text1"/>
        </w:rPr>
        <w:t>In order to overcome this type of abuse, it’s important to start recognizing the signs and eventually learn to trust yourself again. </w:t>
      </w:r>
      <w:r w:rsidRPr="00747DDE">
        <w:rPr>
          <w:rFonts w:ascii="Helvetica Neue" w:hAnsi="Helvetica Neue" w:cs="Times New Roman"/>
          <w:color w:val="000000" w:themeColor="text1"/>
        </w:rPr>
        <w:fldChar w:fldCharType="begin"/>
      </w:r>
      <w:r w:rsidRPr="00747DDE">
        <w:rPr>
          <w:rFonts w:ascii="Helvetica Neue" w:hAnsi="Helvetica Neue" w:cs="Times New Roman"/>
          <w:color w:val="000000" w:themeColor="text1"/>
        </w:rPr>
        <w:instrText xml:space="preserve"> HYPERLINK "http://www.psychologytoday.com/blog/power-in-relationships/200905/are-you-being-gaslighted" \t "_blank" </w:instrText>
      </w:r>
      <w:r w:rsidRPr="00747DDE">
        <w:rPr>
          <w:rFonts w:ascii="Helvetica Neue" w:hAnsi="Helvetica Neue" w:cs="Times New Roman"/>
          <w:color w:val="000000" w:themeColor="text1"/>
        </w:rPr>
      </w:r>
      <w:r w:rsidRPr="00747DDE">
        <w:rPr>
          <w:rFonts w:ascii="Helvetica Neue" w:hAnsi="Helvetica Neue" w:cs="Times New Roman"/>
          <w:color w:val="000000" w:themeColor="text1"/>
        </w:rPr>
        <w:fldChar w:fldCharType="separate"/>
      </w:r>
      <w:r w:rsidRPr="00747DDE">
        <w:rPr>
          <w:rFonts w:ascii="inherit" w:hAnsi="inherit" w:cs="Times New Roman"/>
          <w:color w:val="000000" w:themeColor="text1"/>
          <w:u w:val="single"/>
          <w:bdr w:val="none" w:sz="0" w:space="0" w:color="auto" w:frame="1"/>
        </w:rPr>
        <w:t>According to author and psychoanalyst Robin Stern, Ph.D.</w:t>
      </w:r>
      <w:r w:rsidRPr="00747DDE">
        <w:rPr>
          <w:rFonts w:ascii="Helvetica Neue" w:hAnsi="Helvetica Neue" w:cs="Times New Roman"/>
          <w:color w:val="000000" w:themeColor="text1"/>
        </w:rPr>
        <w:fldChar w:fldCharType="end"/>
      </w:r>
      <w:r w:rsidRPr="00747DDE">
        <w:rPr>
          <w:rFonts w:ascii="Helvetica Neue" w:hAnsi="Helvetica Neue" w:cs="Times New Roman"/>
          <w:color w:val="000000" w:themeColor="text1"/>
        </w:rPr>
        <w:t xml:space="preserve">, the signs of being a victim of </w:t>
      </w:r>
      <w:proofErr w:type="spellStart"/>
      <w:r w:rsidRPr="00747DDE">
        <w:rPr>
          <w:rFonts w:ascii="Helvetica Neue" w:hAnsi="Helvetica Neue" w:cs="Times New Roman"/>
          <w:color w:val="000000" w:themeColor="text1"/>
        </w:rPr>
        <w:t>gaslighting</w:t>
      </w:r>
      <w:proofErr w:type="spellEnd"/>
      <w:r w:rsidRPr="00747DDE">
        <w:rPr>
          <w:rFonts w:ascii="Helvetica Neue" w:hAnsi="Helvetica Neue" w:cs="Times New Roman"/>
          <w:color w:val="000000" w:themeColor="text1"/>
        </w:rPr>
        <w:t xml:space="preserve"> include:</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constantly second-guess yourself.</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ask yourself, “Am I too sensitive?” multiple times a day.</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often feel confused and even crazy.</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You’re always apologizing to your partner.</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can’t understand why, with so many apparently good things in your life, you aren’t happier.</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frequently make excuses for your partner’s behavior to friends and family.</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find yourself withholding information from friends and family so you don’t have to explain or make excuses.</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know something is terribly wrong, but you can never quite express what it is, even to yourself.</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start lying to avoid the put downs and reality twists.</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have trouble making simple decisions.</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 xml:space="preserve">You have the sense that you used to be a very different person – more confident, more </w:t>
      </w:r>
      <w:proofErr w:type="gramStart"/>
      <w:r w:rsidRPr="00747DDE">
        <w:rPr>
          <w:rFonts w:ascii="inherit" w:eastAsia="Times New Roman" w:hAnsi="inherit" w:cs="Times New Roman"/>
          <w:color w:val="000000" w:themeColor="text1"/>
        </w:rPr>
        <w:t>fun-loving</w:t>
      </w:r>
      <w:proofErr w:type="gramEnd"/>
      <w:r w:rsidRPr="00747DDE">
        <w:rPr>
          <w:rFonts w:ascii="inherit" w:eastAsia="Times New Roman" w:hAnsi="inherit" w:cs="Times New Roman"/>
          <w:color w:val="000000" w:themeColor="text1"/>
        </w:rPr>
        <w:t>, more relaxed.</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feel hopeless and joyless.</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feel as though you can’t do anything right.</w:t>
      </w:r>
    </w:p>
    <w:p w:rsidR="00747DDE" w:rsidRPr="00747DDE" w:rsidRDefault="00747DDE" w:rsidP="00747DDE">
      <w:pPr>
        <w:numPr>
          <w:ilvl w:val="0"/>
          <w:numId w:val="1"/>
        </w:numPr>
        <w:shd w:val="clear" w:color="auto" w:fill="FFFFFF"/>
        <w:spacing w:line="322" w:lineRule="atLeast"/>
        <w:ind w:left="345" w:firstLine="0"/>
        <w:textAlignment w:val="baseline"/>
        <w:rPr>
          <w:rFonts w:ascii="inherit" w:eastAsia="Times New Roman" w:hAnsi="inherit" w:cs="Times New Roman"/>
          <w:color w:val="000000" w:themeColor="text1"/>
        </w:rPr>
      </w:pPr>
      <w:r w:rsidRPr="00747DDE">
        <w:rPr>
          <w:rFonts w:ascii="inherit" w:eastAsia="Times New Roman" w:hAnsi="inherit" w:cs="Times New Roman"/>
          <w:color w:val="000000" w:themeColor="text1"/>
        </w:rPr>
        <w:t>You wonder if you are a “good enough” partner.</w:t>
      </w:r>
    </w:p>
    <w:p w:rsidR="00747DDE" w:rsidRPr="00747DDE" w:rsidRDefault="00747DDE" w:rsidP="00747DDE">
      <w:pPr>
        <w:shd w:val="clear" w:color="auto" w:fill="FFFFFF"/>
        <w:spacing w:before="204" w:after="204" w:line="322" w:lineRule="atLeast"/>
        <w:textAlignment w:val="baseline"/>
        <w:rPr>
          <w:rFonts w:ascii="Helvetica Neue" w:hAnsi="Helvetica Neue" w:cs="Times New Roman"/>
          <w:color w:val="000000" w:themeColor="text1"/>
        </w:rPr>
      </w:pPr>
      <w:r w:rsidRPr="00747DDE">
        <w:rPr>
          <w:rFonts w:ascii="Helvetica Neue" w:hAnsi="Helvetica Neue" w:cs="Times New Roman"/>
          <w:color w:val="000000" w:themeColor="text1"/>
        </w:rPr>
        <w:t>If any of these signs ring true for you, give us a call at 1-800-799-7233 or chat with us online from 7am-2am CT. Our advocates are here to support and listen to you.</w:t>
      </w:r>
    </w:p>
    <w:p w:rsidR="00B94E40" w:rsidRPr="00747DDE" w:rsidRDefault="00B94E40">
      <w:pPr>
        <w:rPr>
          <w:color w:val="000000" w:themeColor="text1"/>
        </w:rPr>
      </w:pPr>
    </w:p>
    <w:sectPr w:rsidR="00B94E40" w:rsidRPr="00747DDE" w:rsidSect="0002178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DE" w:rsidRDefault="00747DDE" w:rsidP="00747DDE">
      <w:r>
        <w:separator/>
      </w:r>
    </w:p>
  </w:endnote>
  <w:endnote w:type="continuationSeparator" w:id="0">
    <w:p w:rsidR="00747DDE" w:rsidRDefault="00747DDE" w:rsidP="007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E" w:rsidRPr="006F0E5A" w:rsidRDefault="00747DDE" w:rsidP="00747DDE">
    <w:pPr>
      <w:pStyle w:val="Footer"/>
      <w:ind w:left="-360" w:hanging="540"/>
      <w:jc w:val="center"/>
      <w:rPr>
        <w:i/>
      </w:rPr>
    </w:pPr>
    <w:r>
      <w:rPr>
        <w:i/>
      </w:rPr>
      <w:tab/>
    </w:r>
    <w:r w:rsidRPr="006F0E5A">
      <w:rPr>
        <w:rFonts w:hint="cs"/>
        <w:i/>
      </w:rPr>
      <w:t xml:space="preserve">The Phoenix Center at </w:t>
    </w:r>
    <w:proofErr w:type="spellStart"/>
    <w:r w:rsidRPr="006F0E5A">
      <w:rPr>
        <w:rFonts w:hint="cs"/>
        <w:i/>
      </w:rPr>
      <w:t>Auraria</w:t>
    </w:r>
    <w:proofErr w:type="spellEnd"/>
    <w:r w:rsidRPr="006F0E5A">
      <w:rPr>
        <w:rFonts w:hint="cs"/>
        <w:i/>
      </w:rPr>
      <w:t>, Tivoli Student Center 2</w:t>
    </w:r>
    <w:r w:rsidRPr="006F0E5A">
      <w:rPr>
        <w:i/>
      </w:rPr>
      <w:t>59</w:t>
    </w:r>
  </w:p>
  <w:p w:rsidR="00747DDE" w:rsidRPr="006F0E5A" w:rsidRDefault="00747DDE" w:rsidP="00747DDE">
    <w:pPr>
      <w:pStyle w:val="Footer"/>
      <w:ind w:left="-360" w:hanging="540"/>
      <w:jc w:val="center"/>
      <w:rPr>
        <w:i/>
      </w:rPr>
    </w:pPr>
    <w:r>
      <w:rPr>
        <w:i/>
      </w:rPr>
      <w:tab/>
    </w:r>
    <w:r w:rsidRPr="006F0E5A">
      <w:rPr>
        <w:rFonts w:hint="cs"/>
        <w:i/>
      </w:rPr>
      <w:t>Office: 303-556-6011 ~ 24/7 Helpline: 303-556-CALL (2255)</w:t>
    </w:r>
  </w:p>
  <w:p w:rsidR="00747DDE" w:rsidRDefault="00747DDE" w:rsidP="00747DDE">
    <w:pPr>
      <w:pStyle w:val="ecxmsofooter"/>
      <w:shd w:val="clear" w:color="auto" w:fill="FFFFFF"/>
      <w:ind w:left="-360" w:hanging="540"/>
      <w:contextualSpacing/>
      <w:jc w:val="center"/>
    </w:pPr>
    <w:r>
      <w:rPr>
        <w:rFonts w:ascii="Tahoma" w:hAnsi="Tahoma" w:cs="Tahoma"/>
        <w:i/>
        <w:iCs/>
        <w:color w:val="444444"/>
      </w:rPr>
      <w:t xml:space="preserve">  </w:t>
    </w:r>
    <w:r w:rsidRPr="006F0E5A">
      <w:rPr>
        <w:rFonts w:ascii="Tahoma" w:hAnsi="Tahoma" w:cs="Tahoma"/>
        <w:i/>
        <w:iCs/>
        <w:color w:val="444444"/>
      </w:rPr>
      <w:t>www.thepca.org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DE" w:rsidRDefault="00747DDE" w:rsidP="00747DDE">
      <w:r>
        <w:separator/>
      </w:r>
    </w:p>
  </w:footnote>
  <w:footnote w:type="continuationSeparator" w:id="0">
    <w:p w:rsidR="00747DDE" w:rsidRDefault="00747DDE" w:rsidP="00747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F95"/>
    <w:multiLevelType w:val="multilevel"/>
    <w:tmpl w:val="17D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DE"/>
    <w:rsid w:val="00021787"/>
    <w:rsid w:val="00747DDE"/>
    <w:rsid w:val="00B9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66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DD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7DDE"/>
    <w:rPr>
      <w:i/>
      <w:iCs/>
    </w:rPr>
  </w:style>
  <w:style w:type="character" w:customStyle="1" w:styleId="apple-converted-space">
    <w:name w:val="apple-converted-space"/>
    <w:basedOn w:val="DefaultParagraphFont"/>
    <w:rsid w:val="00747DDE"/>
  </w:style>
  <w:style w:type="character" w:styleId="Hyperlink">
    <w:name w:val="Hyperlink"/>
    <w:basedOn w:val="DefaultParagraphFont"/>
    <w:uiPriority w:val="99"/>
    <w:semiHidden/>
    <w:unhideWhenUsed/>
    <w:rsid w:val="00747DDE"/>
    <w:rPr>
      <w:color w:val="0000FF"/>
      <w:u w:val="single"/>
    </w:rPr>
  </w:style>
  <w:style w:type="character" w:styleId="Strong">
    <w:name w:val="Strong"/>
    <w:basedOn w:val="DefaultParagraphFont"/>
    <w:uiPriority w:val="22"/>
    <w:qFormat/>
    <w:rsid w:val="00747DDE"/>
    <w:rPr>
      <w:b/>
      <w:bCs/>
    </w:rPr>
  </w:style>
  <w:style w:type="paragraph" w:styleId="Header">
    <w:name w:val="header"/>
    <w:basedOn w:val="Normal"/>
    <w:link w:val="HeaderChar"/>
    <w:uiPriority w:val="99"/>
    <w:unhideWhenUsed/>
    <w:rsid w:val="00747DDE"/>
    <w:pPr>
      <w:tabs>
        <w:tab w:val="center" w:pos="4320"/>
        <w:tab w:val="right" w:pos="8640"/>
      </w:tabs>
    </w:pPr>
  </w:style>
  <w:style w:type="character" w:customStyle="1" w:styleId="HeaderChar">
    <w:name w:val="Header Char"/>
    <w:basedOn w:val="DefaultParagraphFont"/>
    <w:link w:val="Header"/>
    <w:uiPriority w:val="99"/>
    <w:rsid w:val="00747DDE"/>
  </w:style>
  <w:style w:type="paragraph" w:styleId="Footer">
    <w:name w:val="footer"/>
    <w:basedOn w:val="Normal"/>
    <w:link w:val="FooterChar"/>
    <w:uiPriority w:val="99"/>
    <w:unhideWhenUsed/>
    <w:rsid w:val="00747DDE"/>
    <w:pPr>
      <w:tabs>
        <w:tab w:val="center" w:pos="4320"/>
        <w:tab w:val="right" w:pos="8640"/>
      </w:tabs>
    </w:pPr>
  </w:style>
  <w:style w:type="character" w:customStyle="1" w:styleId="FooterChar">
    <w:name w:val="Footer Char"/>
    <w:basedOn w:val="DefaultParagraphFont"/>
    <w:link w:val="Footer"/>
    <w:uiPriority w:val="99"/>
    <w:rsid w:val="00747DDE"/>
  </w:style>
  <w:style w:type="paragraph" w:customStyle="1" w:styleId="ecxmsofooter">
    <w:name w:val="ecxmsofooter"/>
    <w:basedOn w:val="Normal"/>
    <w:rsid w:val="00747DDE"/>
    <w:pPr>
      <w:spacing w:after="324"/>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DD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7DDE"/>
    <w:rPr>
      <w:i/>
      <w:iCs/>
    </w:rPr>
  </w:style>
  <w:style w:type="character" w:customStyle="1" w:styleId="apple-converted-space">
    <w:name w:val="apple-converted-space"/>
    <w:basedOn w:val="DefaultParagraphFont"/>
    <w:rsid w:val="00747DDE"/>
  </w:style>
  <w:style w:type="character" w:styleId="Hyperlink">
    <w:name w:val="Hyperlink"/>
    <w:basedOn w:val="DefaultParagraphFont"/>
    <w:uiPriority w:val="99"/>
    <w:semiHidden/>
    <w:unhideWhenUsed/>
    <w:rsid w:val="00747DDE"/>
    <w:rPr>
      <w:color w:val="0000FF"/>
      <w:u w:val="single"/>
    </w:rPr>
  </w:style>
  <w:style w:type="character" w:styleId="Strong">
    <w:name w:val="Strong"/>
    <w:basedOn w:val="DefaultParagraphFont"/>
    <w:uiPriority w:val="22"/>
    <w:qFormat/>
    <w:rsid w:val="00747DDE"/>
    <w:rPr>
      <w:b/>
      <w:bCs/>
    </w:rPr>
  </w:style>
  <w:style w:type="paragraph" w:styleId="Header">
    <w:name w:val="header"/>
    <w:basedOn w:val="Normal"/>
    <w:link w:val="HeaderChar"/>
    <w:uiPriority w:val="99"/>
    <w:unhideWhenUsed/>
    <w:rsid w:val="00747DDE"/>
    <w:pPr>
      <w:tabs>
        <w:tab w:val="center" w:pos="4320"/>
        <w:tab w:val="right" w:pos="8640"/>
      </w:tabs>
    </w:pPr>
  </w:style>
  <w:style w:type="character" w:customStyle="1" w:styleId="HeaderChar">
    <w:name w:val="Header Char"/>
    <w:basedOn w:val="DefaultParagraphFont"/>
    <w:link w:val="Header"/>
    <w:uiPriority w:val="99"/>
    <w:rsid w:val="00747DDE"/>
  </w:style>
  <w:style w:type="paragraph" w:styleId="Footer">
    <w:name w:val="footer"/>
    <w:basedOn w:val="Normal"/>
    <w:link w:val="FooterChar"/>
    <w:uiPriority w:val="99"/>
    <w:unhideWhenUsed/>
    <w:rsid w:val="00747DDE"/>
    <w:pPr>
      <w:tabs>
        <w:tab w:val="center" w:pos="4320"/>
        <w:tab w:val="right" w:pos="8640"/>
      </w:tabs>
    </w:pPr>
  </w:style>
  <w:style w:type="character" w:customStyle="1" w:styleId="FooterChar">
    <w:name w:val="Footer Char"/>
    <w:basedOn w:val="DefaultParagraphFont"/>
    <w:link w:val="Footer"/>
    <w:uiPriority w:val="99"/>
    <w:rsid w:val="00747DDE"/>
  </w:style>
  <w:style w:type="paragraph" w:customStyle="1" w:styleId="ecxmsofooter">
    <w:name w:val="ecxmsofooter"/>
    <w:basedOn w:val="Normal"/>
    <w:rsid w:val="00747DDE"/>
    <w:pPr>
      <w:spacing w:after="32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3784</Characters>
  <Application>Microsoft Macintosh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VPE2</dc:creator>
  <cp:keywords/>
  <dc:description/>
  <cp:lastModifiedBy>VPE2</cp:lastModifiedBy>
  <cp:revision>1</cp:revision>
  <dcterms:created xsi:type="dcterms:W3CDTF">2016-05-27T17:13:00Z</dcterms:created>
  <dcterms:modified xsi:type="dcterms:W3CDTF">2016-05-27T17:18:00Z</dcterms:modified>
</cp:coreProperties>
</file>